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81088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Safety Committee</w:t>
      </w:r>
      <w:r w:rsidDel="00000000" w:rsidR="00000000" w:rsidRPr="00000000">
        <w:rPr>
          <w:b w:val="1"/>
          <w:rtl w:val="0"/>
        </w:rPr>
        <w:t xml:space="preserve"> Meeting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Administration Building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March 14, 2019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3:30 PM-4:30 PM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Welcome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SSD Safety training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Building Assessment Schedule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Next Meeting </w:t>
      </w:r>
      <w:r w:rsidDel="00000000" w:rsidR="00000000" w:rsidRPr="00000000">
        <w:rPr>
          <w:rtl w:val="0"/>
        </w:rPr>
        <w:t xml:space="preserve">Thurs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day, </w:t>
      </w:r>
      <w:r w:rsidDel="00000000" w:rsidR="00000000" w:rsidRPr="00000000">
        <w:rPr>
          <w:rtl w:val="0"/>
        </w:rPr>
        <w:t xml:space="preserve">April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,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3:30 PM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-Administration Building 2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Floor Conference Room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